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F96E" w14:textId="2B76A634" w:rsidR="00CA5750" w:rsidRDefault="00552142" w:rsidP="00552142">
      <w:pPr>
        <w:snapToGrid w:val="0"/>
        <w:jc w:val="left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345F96BF" wp14:editId="718B6590">
            <wp:simplePos x="0" y="0"/>
            <wp:positionH relativeFrom="column">
              <wp:posOffset>-38548</wp:posOffset>
            </wp:positionH>
            <wp:positionV relativeFrom="paragraph">
              <wp:posOffset>150308</wp:posOffset>
            </wp:positionV>
            <wp:extent cx="6729730" cy="753036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46" cy="75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EC">
        <w:rPr>
          <w:noProof/>
        </w:rPr>
        <w:drawing>
          <wp:anchor distT="0" distB="0" distL="114300" distR="114300" simplePos="0" relativeHeight="251666432" behindDoc="0" locked="0" layoutInCell="1" allowOverlap="1" wp14:anchorId="28B04C9F" wp14:editId="1DFC64D3">
            <wp:simplePos x="0" y="0"/>
            <wp:positionH relativeFrom="column">
              <wp:posOffset>-441960</wp:posOffset>
            </wp:positionH>
            <wp:positionV relativeFrom="paragraph">
              <wp:posOffset>4069080</wp:posOffset>
            </wp:positionV>
            <wp:extent cx="12065" cy="30480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EC">
        <w:rPr>
          <w:rFonts w:ascii="Times New Roman" w:eastAsia="ＭＳ ゴシック" w:hAnsi="Times New Roman"/>
          <w:color w:val="000000"/>
          <w:sz w:val="18"/>
        </w:rPr>
        <w:t>CH</w:t>
      </w:r>
      <w:r w:rsidR="007876EC">
        <w:rPr>
          <w:rFonts w:ascii="Times New Roman" w:eastAsia="ＭＳ ゴシック" w:hAnsi="Times New Roman"/>
          <w:color w:val="919091"/>
          <w:sz w:val="18"/>
        </w:rPr>
        <w:t>I</w:t>
      </w:r>
      <w:r w:rsidR="007876EC">
        <w:rPr>
          <w:rFonts w:ascii="Times New Roman" w:eastAsia="ＭＳ ゴシック" w:hAnsi="Times New Roman"/>
          <w:color w:val="000000"/>
          <w:sz w:val="18"/>
        </w:rPr>
        <w:t>BA C</w:t>
      </w:r>
      <w:r w:rsidR="007876EC">
        <w:rPr>
          <w:rFonts w:ascii="Times New Roman" w:eastAsia="ＭＳ ゴシック" w:hAnsi="Times New Roman"/>
          <w:color w:val="919091"/>
          <w:sz w:val="18"/>
        </w:rPr>
        <w:t>ITY</w:t>
      </w:r>
    </w:p>
    <w:p w14:paraId="2ABBAA0F" w14:textId="56302122" w:rsidR="00CA5750" w:rsidRDefault="00CA5750">
      <w:pPr>
        <w:snapToGrid w:val="0"/>
        <w:jc w:val="left"/>
      </w:pPr>
    </w:p>
    <w:p w14:paraId="7C77C4A8" w14:textId="590DAB3C" w:rsidR="00CA5750" w:rsidRDefault="00CA5750">
      <w:pPr>
        <w:snapToGrid w:val="0"/>
        <w:spacing w:line="240" w:lineRule="exact"/>
        <w:jc w:val="left"/>
      </w:pPr>
    </w:p>
    <w:p w14:paraId="19C05E9D" w14:textId="33645752" w:rsidR="00CA5750" w:rsidRDefault="00CA5750">
      <w:pPr>
        <w:snapToGrid w:val="0"/>
        <w:spacing w:line="240" w:lineRule="exact"/>
        <w:jc w:val="left"/>
      </w:pPr>
    </w:p>
    <w:p w14:paraId="03FA7100" w14:textId="5052CBC8" w:rsidR="00CA5750" w:rsidRDefault="001C2424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0A834" wp14:editId="39103B39">
                <wp:simplePos x="0" y="0"/>
                <wp:positionH relativeFrom="column">
                  <wp:posOffset>768051</wp:posOffset>
                </wp:positionH>
                <wp:positionV relativeFrom="paragraph">
                  <wp:posOffset>17369</wp:posOffset>
                </wp:positionV>
                <wp:extent cx="5217459" cy="30928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459" cy="309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3E36D" w14:textId="00CB1537" w:rsidR="001C2424" w:rsidRPr="001C2424" w:rsidRDefault="001C2424" w:rsidP="001C2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List of </w:t>
                            </w:r>
                            <w:proofErr w:type="spellStart"/>
                            <w:r w:rsidRPr="001C2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Medicl</w:t>
                            </w:r>
                            <w:proofErr w:type="spellEnd"/>
                            <w:r w:rsidRPr="001C2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Institutions, where </w:t>
                            </w:r>
                            <w:proofErr w:type="spellStart"/>
                            <w:r w:rsidRPr="001C2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yu</w:t>
                            </w:r>
                            <w:proofErr w:type="spellEnd"/>
                            <w:r w:rsidRPr="001C2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can be inoculated.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A834" id="正方形/長方形 1" o:spid="_x0000_s1026" style="position:absolute;margin-left:60.5pt;margin-top:1.35pt;width:410.8pt;height:24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" filled="f" stroked="f" strokeweight="1pt">
                <v:textbox>
                  <w:txbxContent>
                    <w:p w14:paraId="66F3E36D" w14:textId="00CB1537" w:rsidR="001C2424" w:rsidRPr="001C2424" w:rsidRDefault="001C2424" w:rsidP="001C242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424">
                        <w:rPr>
                          <w:rFonts w:hint="eastAsia"/>
                          <w:sz w:val="18"/>
                          <w:szCs w:val="18"/>
                        </w:rPr>
                        <w:t xml:space="preserve">List of </w:t>
                      </w:r>
                      <w:proofErr w:type="spellStart"/>
                      <w:r w:rsidRPr="001C2424">
                        <w:rPr>
                          <w:rFonts w:hint="eastAsia"/>
                          <w:sz w:val="18"/>
                          <w:szCs w:val="18"/>
                        </w:rPr>
                        <w:t>Medicl</w:t>
                      </w:r>
                      <w:proofErr w:type="spellEnd"/>
                      <w:r w:rsidRPr="001C2424">
                        <w:rPr>
                          <w:rFonts w:hint="eastAsia"/>
                          <w:sz w:val="18"/>
                          <w:szCs w:val="18"/>
                        </w:rPr>
                        <w:t xml:space="preserve"> Institutions, where </w:t>
                      </w:r>
                      <w:proofErr w:type="spellStart"/>
                      <w:r w:rsidRPr="001C2424">
                        <w:rPr>
                          <w:rFonts w:hint="eastAsia"/>
                          <w:sz w:val="18"/>
                          <w:szCs w:val="18"/>
                        </w:rPr>
                        <w:t>yu</w:t>
                      </w:r>
                      <w:proofErr w:type="spellEnd"/>
                      <w:r w:rsidRPr="001C2424">
                        <w:rPr>
                          <w:rFonts w:hint="eastAsia"/>
                          <w:sz w:val="18"/>
                          <w:szCs w:val="18"/>
                        </w:rPr>
                        <w:t xml:space="preserve"> can be inoculated. </w:t>
                      </w:r>
                    </w:p>
                  </w:txbxContent>
                </v:textbox>
              </v:rect>
            </w:pict>
          </mc:Fallback>
        </mc:AlternateContent>
      </w:r>
    </w:p>
    <w:p w14:paraId="39CDB6D0" w14:textId="77777777" w:rsidR="00CA5750" w:rsidRDefault="00CA5750">
      <w:pPr>
        <w:snapToGrid w:val="0"/>
        <w:spacing w:line="240" w:lineRule="exact"/>
        <w:jc w:val="left"/>
      </w:pPr>
    </w:p>
    <w:p w14:paraId="4B950705" w14:textId="4A4E6E5A" w:rsidR="00CA5750" w:rsidRDefault="007876EC" w:rsidP="00552142">
      <w:pPr>
        <w:snapToGrid w:val="0"/>
        <w:spacing w:line="312" w:lineRule="exact"/>
        <w:ind w:firstLineChars="1200" w:firstLine="2640"/>
      </w:pPr>
      <w:r>
        <w:rPr>
          <w:rFonts w:ascii="Times New Roman" w:eastAsia="ＭＳ ゴシック" w:hAnsi="Times New Roman"/>
          <w:color w:val="000000"/>
          <w:sz w:val="22"/>
        </w:rPr>
        <w:t>ご予約に当たってのお願い</w:t>
      </w:r>
      <w:r w:rsidR="002C54BF" w:rsidRPr="002C54BF"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>Request</w:t>
      </w:r>
      <w:r w:rsidR="002C54BF"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 for reservations</w:t>
      </w:r>
    </w:p>
    <w:p w14:paraId="711C6184" w14:textId="77777777" w:rsidR="002E7770" w:rsidRDefault="007876EC" w:rsidP="002C54BF">
      <w:pPr>
        <w:snapToGrid w:val="0"/>
        <w:spacing w:line="272" w:lineRule="exact"/>
        <w:ind w:left="456"/>
        <w:jc w:val="left"/>
        <w:rPr>
          <w:rFonts w:ascii="Times New Roman" w:eastAsia="ＭＳ ゴシック" w:hAnsi="Times New Roman"/>
          <w:color w:val="969596"/>
          <w:sz w:val="22"/>
        </w:rPr>
      </w:pPr>
      <w:r>
        <w:rPr>
          <w:rFonts w:ascii="Times New Roman" w:eastAsia="ＭＳ ゴシック" w:hAnsi="Times New Roman"/>
          <w:color w:val="000000"/>
          <w:sz w:val="22"/>
        </w:rPr>
        <w:t xml:space="preserve">　１･２回目に接種を受けたワクチンの種類にかかわらず、ファイザー社製ワクチンまたは武田</w:t>
      </w:r>
      <w:r>
        <w:rPr>
          <w:rFonts w:ascii="Times New Roman" w:eastAsia="ＭＳ ゴシック" w:hAnsi="Times New Roman"/>
          <w:color w:val="969596"/>
          <w:sz w:val="22"/>
        </w:rPr>
        <w:t>/</w:t>
      </w:r>
    </w:p>
    <w:p w14:paraId="0A535A35" w14:textId="2B36D1D3" w:rsidR="00CA5750" w:rsidRDefault="007876EC" w:rsidP="002E7770">
      <w:pPr>
        <w:snapToGrid w:val="0"/>
        <w:spacing w:line="272" w:lineRule="exact"/>
        <w:ind w:left="456" w:firstLineChars="100" w:firstLine="220"/>
        <w:jc w:val="left"/>
      </w:pPr>
      <w:r>
        <w:rPr>
          <w:rFonts w:ascii="Times New Roman" w:eastAsia="ＭＳ ゴシック" w:hAnsi="Times New Roman"/>
          <w:color w:val="000000"/>
          <w:sz w:val="22"/>
        </w:rPr>
        <w:t>モデルナ社製ワクチンを接種することができます。</w:t>
      </w:r>
    </w:p>
    <w:p w14:paraId="3AB85F1F" w14:textId="5AC826C1" w:rsidR="00CA5750" w:rsidRDefault="007876EC">
      <w:pPr>
        <w:snapToGrid w:val="0"/>
        <w:spacing w:line="380" w:lineRule="exact"/>
        <w:ind w:left="456"/>
        <w:jc w:val="left"/>
      </w:pPr>
      <w:r>
        <w:rPr>
          <w:rFonts w:ascii="Times New Roman" w:eastAsia="ＭＳ ゴシック" w:hAnsi="Times New Roman"/>
          <w:color w:val="000000"/>
          <w:sz w:val="22"/>
        </w:rPr>
        <w:t xml:space="preserve">　</w:t>
      </w:r>
      <w:r>
        <w:rPr>
          <w:rFonts w:ascii="Times New Roman" w:eastAsia="ＭＳ ゴシック" w:hAnsi="Times New Roman"/>
          <w:color w:val="969596"/>
          <w:sz w:val="22"/>
        </w:rPr>
        <w:t>※</w:t>
      </w:r>
      <w:r>
        <w:rPr>
          <w:rFonts w:ascii="Times New Roman" w:eastAsia="ＭＳ ゴシック" w:hAnsi="Times New Roman"/>
          <w:color w:val="000000"/>
          <w:sz w:val="22"/>
        </w:rPr>
        <w:t>ただ</w:t>
      </w:r>
      <w:r>
        <w:rPr>
          <w:rFonts w:ascii="Times New Roman" w:eastAsia="ＭＳ ゴシック" w:hAnsi="Times New Roman"/>
          <w:color w:val="7B7A7A"/>
          <w:sz w:val="22"/>
        </w:rPr>
        <w:t>し</w:t>
      </w:r>
      <w:r>
        <w:rPr>
          <w:rFonts w:ascii="Times New Roman" w:eastAsia="ＭＳ ゴシック" w:hAnsi="Times New Roman"/>
          <w:color w:val="000000"/>
          <w:sz w:val="22"/>
        </w:rPr>
        <w:t>､武田</w:t>
      </w:r>
      <w:r w:rsidR="002C54BF">
        <w:rPr>
          <w:rFonts w:ascii="Times New Roman" w:eastAsia="ＭＳ ゴシック" w:hAnsi="Times New Roman" w:hint="eastAsia"/>
          <w:color w:val="000000"/>
          <w:sz w:val="22"/>
        </w:rPr>
        <w:t>/</w:t>
      </w:r>
      <w:r>
        <w:rPr>
          <w:rFonts w:ascii="Times New Roman" w:eastAsia="ＭＳ ゴシック" w:hAnsi="Times New Roman"/>
          <w:color w:val="000000"/>
          <w:sz w:val="22"/>
        </w:rPr>
        <w:t>モデ</w:t>
      </w:r>
      <w:r>
        <w:rPr>
          <w:rFonts w:ascii="Times New Roman" w:eastAsia="ＭＳ ゴシック" w:hAnsi="Times New Roman"/>
          <w:color w:val="7B7A7A"/>
          <w:sz w:val="22"/>
        </w:rPr>
        <w:t>ル</w:t>
      </w:r>
      <w:r>
        <w:rPr>
          <w:rFonts w:ascii="Times New Roman" w:eastAsia="ＭＳ ゴシック" w:hAnsi="Times New Roman"/>
          <w:color w:val="000000"/>
          <w:sz w:val="22"/>
        </w:rPr>
        <w:t>ナ社裂ワクチンが接種できるのは、令和４年</w:t>
      </w:r>
      <w:r>
        <w:rPr>
          <w:rFonts w:ascii="Times New Roman" w:eastAsia="ＭＳ ゴシック" w:hAnsi="Times New Roman"/>
          <w:color w:val="000000"/>
          <w:sz w:val="22"/>
        </w:rPr>
        <w:t>2</w:t>
      </w:r>
      <w:r>
        <w:rPr>
          <w:rFonts w:ascii="Times New Roman" w:eastAsia="ＭＳ ゴシック" w:hAnsi="Times New Roman"/>
          <w:color w:val="000000"/>
          <w:sz w:val="22"/>
        </w:rPr>
        <w:t>月以降となる見込みです</w:t>
      </w:r>
    </w:p>
    <w:p w14:paraId="1B15EC30" w14:textId="77777777" w:rsidR="002E7770" w:rsidRDefault="007876EC" w:rsidP="002C54BF">
      <w:pPr>
        <w:widowControl/>
        <w:shd w:val="clear" w:color="auto" w:fill="FFFFFF"/>
        <w:jc w:val="left"/>
        <w:rPr>
          <w:rFonts w:ascii="Times New Roman" w:eastAsia="ＭＳ ゴシック" w:hAnsi="Times New Roman"/>
          <w:color w:val="000000"/>
          <w:sz w:val="22"/>
        </w:rPr>
      </w:pPr>
      <w:r>
        <w:rPr>
          <w:rFonts w:ascii="Times New Roman" w:eastAsia="ＭＳ ゴシック" w:hAnsi="Times New Roman"/>
          <w:color w:val="000000"/>
          <w:sz w:val="22"/>
        </w:rPr>
        <w:t xml:space="preserve">　　</w:t>
      </w:r>
      <w:r w:rsidR="002E7770">
        <w:rPr>
          <w:rFonts w:ascii="Times New Roman" w:eastAsia="ＭＳ ゴシック" w:hAnsi="Times New Roman" w:hint="eastAsia"/>
          <w:color w:val="000000"/>
          <w:sz w:val="22"/>
        </w:rPr>
        <w:t xml:space="preserve"> </w:t>
      </w:r>
      <w:r w:rsidR="002E7770">
        <w:rPr>
          <w:rFonts w:ascii="Times New Roman" w:eastAsia="ＭＳ ゴシック" w:hAnsi="Times New Roman"/>
          <w:color w:val="000000"/>
          <w:sz w:val="22"/>
        </w:rPr>
        <w:t xml:space="preserve">   </w:t>
      </w:r>
      <w:r>
        <w:rPr>
          <w:rFonts w:ascii="Times New Roman" w:eastAsia="ＭＳ ゴシック" w:hAnsi="Times New Roman"/>
          <w:color w:val="969596"/>
          <w:sz w:val="22"/>
        </w:rPr>
        <w:t>(</w:t>
      </w:r>
      <w:r>
        <w:rPr>
          <w:rFonts w:ascii="Times New Roman" w:eastAsia="ＭＳ ゴシック" w:hAnsi="Times New Roman"/>
          <w:color w:val="7B7A7A"/>
          <w:sz w:val="22"/>
        </w:rPr>
        <w:t>1</w:t>
      </w:r>
      <w:r>
        <w:rPr>
          <w:rFonts w:ascii="Times New Roman" w:eastAsia="ＭＳ ゴシック" w:hAnsi="Times New Roman"/>
          <w:color w:val="000000"/>
          <w:sz w:val="22"/>
        </w:rPr>
        <w:t>2</w:t>
      </w:r>
      <w:r>
        <w:rPr>
          <w:rFonts w:ascii="Times New Roman" w:eastAsia="ＭＳ ゴシック" w:hAnsi="Times New Roman"/>
          <w:color w:val="000000"/>
          <w:sz w:val="22"/>
        </w:rPr>
        <w:t>月</w:t>
      </w:r>
      <w:r>
        <w:rPr>
          <w:rFonts w:ascii="Times New Roman" w:eastAsia="ＭＳ ゴシック" w:hAnsi="Times New Roman"/>
          <w:color w:val="000000"/>
          <w:sz w:val="22"/>
        </w:rPr>
        <w:t>24</w:t>
      </w:r>
      <w:r>
        <w:rPr>
          <w:rFonts w:ascii="Times New Roman" w:eastAsia="ＭＳ ゴシック" w:hAnsi="Times New Roman"/>
          <w:color w:val="000000"/>
          <w:sz w:val="22"/>
        </w:rPr>
        <w:t>日時点</w:t>
      </w:r>
      <w:r>
        <w:rPr>
          <w:rFonts w:ascii="Times New Roman" w:eastAsia="ＭＳ ゴシック" w:hAnsi="Times New Roman"/>
          <w:color w:val="7B7A7A"/>
          <w:sz w:val="22"/>
        </w:rPr>
        <w:t>)</w:t>
      </w:r>
      <w:r>
        <w:rPr>
          <w:rFonts w:ascii="Times New Roman" w:eastAsia="ＭＳ ゴシック" w:hAnsi="Times New Roman"/>
          <w:color w:val="000000"/>
          <w:sz w:val="22"/>
        </w:rPr>
        <w:t>。</w:t>
      </w:r>
    </w:p>
    <w:p w14:paraId="0FBDD8CD" w14:textId="77777777" w:rsidR="002E7770" w:rsidRDefault="002C54BF" w:rsidP="008522FA">
      <w:pPr>
        <w:widowControl/>
        <w:shd w:val="clear" w:color="auto" w:fill="FFFFFF"/>
        <w:spacing w:line="280" w:lineRule="exact"/>
        <w:ind w:firstLineChars="350" w:firstLine="735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Regardless of the type of vaccine inoculated for the first and second time, 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 it is possible to inoculate either </w:t>
      </w:r>
    </w:p>
    <w:p w14:paraId="121DEC8B" w14:textId="77DA60BB" w:rsidR="002C54BF" w:rsidRDefault="002C54BF" w:rsidP="008522FA">
      <w:pPr>
        <w:widowControl/>
        <w:shd w:val="clear" w:color="auto" w:fill="FFFFFF"/>
        <w:spacing w:line="280" w:lineRule="exact"/>
        <w:ind w:firstLineChars="350" w:firstLine="735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>
        <w:rPr>
          <w:rFonts w:ascii="Segoe UI" w:eastAsia="ＭＳ Ｐゴシック" w:hAnsi="Segoe UI" w:cs="Segoe UI"/>
          <w:kern w:val="0"/>
          <w:szCs w:val="21"/>
          <w:lang w:val="en"/>
        </w:rPr>
        <w:t>of</w:t>
      </w:r>
      <w:r>
        <w:rPr>
          <w:rFonts w:ascii="Segoe UI" w:eastAsia="ＭＳ Ｐゴシック" w:hAnsi="Segoe UI" w:cs="Segoe UI" w:hint="eastAsia"/>
          <w:kern w:val="0"/>
          <w:szCs w:val="21"/>
          <w:lang w:val="en"/>
        </w:rPr>
        <w:t xml:space="preserve"> 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>Pfizer's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 vaccine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 or Takeda/Mode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>r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na vaccine. 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　</w:t>
      </w:r>
    </w:p>
    <w:p w14:paraId="23EC0874" w14:textId="64F478CA" w:rsidR="00CA5750" w:rsidRPr="002E7770" w:rsidRDefault="002C54BF" w:rsidP="008522FA">
      <w:pPr>
        <w:widowControl/>
        <w:shd w:val="clear" w:color="auto" w:fill="FFFFFF"/>
        <w:spacing w:line="280" w:lineRule="exact"/>
        <w:ind w:firstLineChars="350" w:firstLine="735"/>
        <w:jc w:val="left"/>
        <w:rPr>
          <w:lang w:val="en"/>
        </w:rPr>
      </w:pP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* However, it is expected that </w:t>
      </w:r>
      <w:r w:rsidR="002E7770">
        <w:rPr>
          <w:rFonts w:ascii="Segoe UI" w:eastAsia="ＭＳ Ｐゴシック" w:hAnsi="Segoe UI" w:cs="Segoe UI"/>
          <w:kern w:val="0"/>
          <w:szCs w:val="21"/>
          <w:lang w:val="en"/>
        </w:rPr>
        <w:t>T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>akeda</w:t>
      </w:r>
      <w:r w:rsidR="002E7770">
        <w:rPr>
          <w:rFonts w:ascii="Segoe UI" w:eastAsia="ＭＳ Ｐゴシック" w:hAnsi="Segoe UI" w:cs="Segoe UI"/>
          <w:kern w:val="0"/>
          <w:szCs w:val="21"/>
          <w:lang w:val="en"/>
        </w:rPr>
        <w:t>/Moderna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 vaccin</w:t>
      </w:r>
      <w:r w:rsidR="002E7770">
        <w:rPr>
          <w:rFonts w:ascii="Segoe UI" w:eastAsia="ＭＳ Ｐゴシック" w:hAnsi="Segoe UI" w:cs="Segoe UI"/>
          <w:kern w:val="0"/>
          <w:szCs w:val="21"/>
          <w:lang w:val="en"/>
        </w:rPr>
        <w:t xml:space="preserve">e 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 xml:space="preserve">n be vaccinated after 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>F</w:t>
      </w:r>
      <w:r w:rsidRPr="002C54BF">
        <w:rPr>
          <w:rFonts w:ascii="Segoe UI" w:eastAsia="ＭＳ Ｐゴシック" w:hAnsi="Segoe UI" w:cs="Segoe UI"/>
          <w:kern w:val="0"/>
          <w:szCs w:val="21"/>
          <w:lang w:val="en"/>
        </w:rPr>
        <w:t>ebruary, Reiwa 4</w:t>
      </w:r>
    </w:p>
    <w:p w14:paraId="310D1BF7" w14:textId="77777777" w:rsidR="00CA5750" w:rsidRDefault="00CA5750" w:rsidP="008522FA">
      <w:pPr>
        <w:snapToGrid w:val="0"/>
        <w:spacing w:line="280" w:lineRule="exact"/>
        <w:jc w:val="left"/>
      </w:pPr>
    </w:p>
    <w:p w14:paraId="348CD9A6" w14:textId="4035855E" w:rsidR="00CA5750" w:rsidRDefault="007876EC" w:rsidP="00F72BF0">
      <w:pPr>
        <w:snapToGrid w:val="0"/>
        <w:spacing w:line="277" w:lineRule="exact"/>
        <w:ind w:left="456"/>
        <w:jc w:val="left"/>
        <w:rPr>
          <w:rFonts w:ascii="Times New Roman" w:eastAsia="ＭＳ ゴシック" w:hAnsi="Times New Roman"/>
          <w:color w:val="000000"/>
          <w:sz w:val="22"/>
        </w:rPr>
      </w:pPr>
      <w:r>
        <w:rPr>
          <w:rFonts w:ascii="Times New Roman" w:eastAsia="ＭＳ ゴシック" w:hAnsi="Times New Roman"/>
          <w:color w:val="000000"/>
          <w:sz w:val="22"/>
        </w:rPr>
        <w:t xml:space="preserve">　できるだけ、１･２回目に接種を受けた医療機関や集団接種会場で予約をして</w:t>
      </w:r>
      <w:r w:rsidR="00F72BF0">
        <w:rPr>
          <w:rFonts w:ascii="Times New Roman" w:eastAsia="ＭＳ ゴシック" w:hAnsi="Times New Roman" w:hint="eastAsia"/>
          <w:color w:val="000000"/>
          <w:sz w:val="22"/>
        </w:rPr>
        <w:t>く</w:t>
      </w:r>
      <w:r>
        <w:rPr>
          <w:rFonts w:ascii="Times New Roman" w:eastAsia="ＭＳ ゴシック" w:hAnsi="Times New Roman"/>
          <w:color w:val="000000"/>
          <w:sz w:val="22"/>
        </w:rPr>
        <w:t>ださい。</w:t>
      </w:r>
    </w:p>
    <w:p w14:paraId="1A8681CF" w14:textId="11CABCEB" w:rsidR="00CA5750" w:rsidRDefault="002C54BF" w:rsidP="00837828">
      <w:pPr>
        <w:snapToGrid w:val="0"/>
        <w:spacing w:line="277" w:lineRule="exact"/>
        <w:ind w:left="660" w:hangingChars="300" w:hanging="660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 xml:space="preserve"> </w:t>
      </w:r>
      <w:r w:rsidR="00106F1A">
        <w:rPr>
          <w:rFonts w:ascii="Times New Roman" w:eastAsia="ＭＳ ゴシック" w:hAnsi="Times New Roman"/>
          <w:color w:val="000000"/>
          <w:sz w:val="22"/>
        </w:rPr>
        <w:t xml:space="preserve">     </w:t>
      </w:r>
      <w:r w:rsidR="0018096D">
        <w:rPr>
          <w:rFonts w:ascii="Times New Roman" w:eastAsia="ＭＳ ゴシック" w:hAnsi="Times New Roman" w:hint="eastAsia"/>
          <w:color w:val="000000"/>
          <w:sz w:val="22"/>
        </w:rPr>
        <w:t xml:space="preserve">　</w:t>
      </w:r>
      <w:r w:rsidR="00106F1A">
        <w:rPr>
          <w:rFonts w:ascii="Times New Roman" w:eastAsia="ＭＳ ゴシック" w:hAnsi="Times New Roman"/>
          <w:color w:val="000000"/>
          <w:sz w:val="22"/>
        </w:rPr>
        <w:t xml:space="preserve"> </w:t>
      </w:r>
      <w:r>
        <w:rPr>
          <w:rFonts w:ascii="Times New Roman" w:eastAsia="ＭＳ ゴシック" w:hAnsi="Times New Roman"/>
          <w:color w:val="000000"/>
          <w:sz w:val="22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As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much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as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possible,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please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make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a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reservation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at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the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medical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institution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or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group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inoculation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venue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where you hat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received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the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first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or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second</w:t>
      </w:r>
      <w:r w:rsidR="00106F1A">
        <w:rPr>
          <w:rFonts w:ascii="Segoe UI" w:hAnsi="Segoe UI" w:cs="Segoe UI"/>
          <w:szCs w:val="21"/>
          <w:lang w:val="en"/>
        </w:rPr>
        <w:t xml:space="preserve"> </w:t>
      </w:r>
      <w:r w:rsidR="00106F1A">
        <w:rPr>
          <w:rStyle w:val="ts-alignment-element"/>
          <w:rFonts w:ascii="Segoe UI" w:hAnsi="Segoe UI" w:cs="Segoe UI"/>
          <w:szCs w:val="21"/>
          <w:lang w:val="en"/>
        </w:rPr>
        <w:t>inoculation.</w:t>
      </w:r>
      <w:r>
        <w:rPr>
          <w:rFonts w:ascii="Times New Roman" w:eastAsia="ＭＳ ゴシック" w:hAnsi="Times New Roman"/>
          <w:color w:val="000000"/>
          <w:sz w:val="22"/>
        </w:rPr>
        <w:t xml:space="preserve"> </w:t>
      </w:r>
    </w:p>
    <w:p w14:paraId="352EA722" w14:textId="77777777" w:rsidR="00CA5750" w:rsidRDefault="00CA5750">
      <w:pPr>
        <w:snapToGrid w:val="0"/>
        <w:spacing w:line="240" w:lineRule="exact"/>
        <w:jc w:val="left"/>
      </w:pPr>
    </w:p>
    <w:p w14:paraId="0B818256" w14:textId="77777777" w:rsidR="00F72BF0" w:rsidRDefault="007876EC" w:rsidP="00F72BF0">
      <w:pPr>
        <w:snapToGrid w:val="0"/>
        <w:spacing w:line="307" w:lineRule="exact"/>
        <w:ind w:left="456"/>
        <w:jc w:val="left"/>
        <w:rPr>
          <w:rFonts w:ascii="Times New Roman" w:eastAsia="ＭＳ ゴシック" w:hAnsi="Times New Roman"/>
          <w:color w:val="000000"/>
          <w:sz w:val="26"/>
        </w:rPr>
      </w:pPr>
      <w:r>
        <w:rPr>
          <w:rFonts w:ascii="Times New Roman" w:eastAsia="ＭＳ ゴシック" w:hAnsi="Times New Roman"/>
          <w:color w:val="000000"/>
          <w:sz w:val="26"/>
        </w:rPr>
        <w:t xml:space="preserve">　実際に接種を受ける回数を超えて、複数の医療機関や集団接種に重複して予約しない</w:t>
      </w:r>
    </w:p>
    <w:p w14:paraId="05354081" w14:textId="77777777" w:rsidR="0018096D" w:rsidRDefault="007876EC" w:rsidP="00F72BF0">
      <w:pPr>
        <w:snapToGrid w:val="0"/>
        <w:spacing w:line="307" w:lineRule="exact"/>
        <w:ind w:left="456" w:firstLineChars="100" w:firstLine="260"/>
        <w:jc w:val="left"/>
        <w:rPr>
          <w:rFonts w:ascii="Times New Roman" w:eastAsia="ＭＳ ゴシック" w:hAnsi="Times New Roman"/>
          <w:color w:val="000000"/>
          <w:sz w:val="26"/>
        </w:rPr>
      </w:pPr>
      <w:r>
        <w:rPr>
          <w:rFonts w:ascii="Times New Roman" w:eastAsia="ＭＳ ゴシック" w:hAnsi="Times New Roman"/>
          <w:color w:val="000000"/>
          <w:sz w:val="26"/>
        </w:rPr>
        <w:t>でください</w:t>
      </w:r>
      <w:r w:rsidR="00F72BF0">
        <w:rPr>
          <w:rFonts w:ascii="Times New Roman" w:eastAsia="ＭＳ ゴシック" w:hAnsi="Times New Roman" w:hint="eastAsia"/>
          <w:color w:val="000000"/>
          <w:sz w:val="26"/>
        </w:rPr>
        <w:t>。</w:t>
      </w:r>
    </w:p>
    <w:p w14:paraId="5F0A371E" w14:textId="77777777" w:rsidR="0018096D" w:rsidRDefault="00106F1A" w:rsidP="00F72BF0">
      <w:pPr>
        <w:snapToGrid w:val="0"/>
        <w:spacing w:line="307" w:lineRule="exact"/>
        <w:ind w:left="456" w:firstLineChars="100" w:firstLine="210"/>
        <w:jc w:val="left"/>
        <w:rPr>
          <w:rFonts w:ascii="Segoe UI" w:hAnsi="Segoe UI" w:cs="Segoe UI"/>
          <w:szCs w:val="21"/>
          <w:lang w:val="en"/>
        </w:rPr>
      </w:pP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Do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not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make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duplicate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reservations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for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multiple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medical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institutions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or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group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inoculations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beyond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the</w:t>
      </w:r>
      <w:r>
        <w:rPr>
          <w:rFonts w:ascii="Segoe UI" w:hAnsi="Segoe UI" w:cs="Segoe UI"/>
          <w:szCs w:val="21"/>
          <w:lang w:val="en"/>
        </w:rPr>
        <w:t xml:space="preserve"> </w:t>
      </w:r>
    </w:p>
    <w:p w14:paraId="67122B3A" w14:textId="66F84F61" w:rsidR="00CA5750" w:rsidRDefault="00106F1A" w:rsidP="00F72BF0">
      <w:pPr>
        <w:snapToGrid w:val="0"/>
        <w:spacing w:line="307" w:lineRule="exact"/>
        <w:ind w:left="456" w:firstLineChars="100" w:firstLine="210"/>
        <w:jc w:val="left"/>
      </w:pPr>
      <w:r>
        <w:rPr>
          <w:rStyle w:val="ts-alignment-element"/>
          <w:rFonts w:ascii="Segoe UI" w:hAnsi="Segoe UI" w:cs="Segoe UI"/>
          <w:szCs w:val="21"/>
          <w:lang w:val="en"/>
        </w:rPr>
        <w:t>number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of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times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you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actually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receive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inoculations</w:t>
      </w:r>
      <w:r>
        <w:rPr>
          <w:rFonts w:ascii="Segoe UI" w:hAnsi="Segoe UI" w:cs="Segoe UI"/>
          <w:szCs w:val="21"/>
          <w:lang w:val="en"/>
        </w:rPr>
        <w:t xml:space="preserve"> </w:t>
      </w:r>
    </w:p>
    <w:p w14:paraId="79CCC425" w14:textId="77777777" w:rsidR="00F72BF0" w:rsidRDefault="007876EC" w:rsidP="008522FA">
      <w:pPr>
        <w:snapToGrid w:val="0"/>
        <w:spacing w:line="300" w:lineRule="exact"/>
        <w:ind w:left="454"/>
        <w:jc w:val="left"/>
        <w:rPr>
          <w:rFonts w:ascii="Times New Roman" w:eastAsia="ＭＳ ゴシック" w:hAnsi="Times New Roman"/>
          <w:color w:val="000000"/>
          <w:sz w:val="26"/>
        </w:rPr>
      </w:pPr>
      <w:r>
        <w:rPr>
          <w:rFonts w:ascii="Times New Roman" w:eastAsia="ＭＳ ゴシック" w:hAnsi="Times New Roman"/>
          <w:color w:val="000000"/>
          <w:sz w:val="26"/>
        </w:rPr>
        <w:t xml:space="preserve">　また、やむを得ず予約日に接種を受けられない場合は、速やかに予約している</w:t>
      </w:r>
    </w:p>
    <w:p w14:paraId="3B45105C" w14:textId="77777777" w:rsidR="0018096D" w:rsidRDefault="007876EC" w:rsidP="008522FA">
      <w:pPr>
        <w:snapToGrid w:val="0"/>
        <w:spacing w:line="300" w:lineRule="exact"/>
        <w:ind w:left="454" w:firstLineChars="100" w:firstLine="260"/>
        <w:jc w:val="left"/>
        <w:rPr>
          <w:rFonts w:ascii="Times New Roman" w:eastAsia="ＭＳ ゴシック" w:hAnsi="Times New Roman"/>
          <w:color w:val="000000"/>
          <w:sz w:val="26"/>
        </w:rPr>
      </w:pPr>
      <w:r>
        <w:rPr>
          <w:rFonts w:ascii="Times New Roman" w:eastAsia="ＭＳ ゴシック" w:hAnsi="Times New Roman"/>
          <w:color w:val="000000"/>
          <w:sz w:val="26"/>
        </w:rPr>
        <w:t>医療機関などに必ず連絡してください。</w:t>
      </w:r>
    </w:p>
    <w:p w14:paraId="5E0562C0" w14:textId="77777777" w:rsidR="0018096D" w:rsidRDefault="00106F1A" w:rsidP="008522FA">
      <w:pPr>
        <w:snapToGrid w:val="0"/>
        <w:spacing w:line="300" w:lineRule="exact"/>
        <w:ind w:left="454" w:firstLineChars="100" w:firstLine="210"/>
        <w:jc w:val="left"/>
        <w:rPr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In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addition,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if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you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are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forced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to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receive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inoculation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the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reservation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date,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make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reservation</w:t>
      </w:r>
      <w:r>
        <w:rPr>
          <w:rFonts w:ascii="Segoe UI" w:hAnsi="Segoe UI" w:cs="Segoe UI"/>
          <w:szCs w:val="21"/>
          <w:lang w:val="en"/>
        </w:rPr>
        <w:t xml:space="preserve"> </w:t>
      </w:r>
    </w:p>
    <w:p w14:paraId="631DCCA5" w14:textId="3B34C6A5" w:rsidR="008522FA" w:rsidRDefault="00106F1A" w:rsidP="008522FA">
      <w:pPr>
        <w:snapToGrid w:val="0"/>
        <w:spacing w:line="300" w:lineRule="exact"/>
        <w:ind w:left="454" w:firstLineChars="100" w:firstLine="210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immediately.</w:t>
      </w:r>
      <w:r>
        <w:rPr>
          <w:rFonts w:ascii="Segoe UI" w:hAnsi="Segoe UI" w:cs="Segoe UI"/>
          <w:szCs w:val="21"/>
          <w:lang w:val="en"/>
        </w:rPr>
        <w:t xml:space="preserve"> P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lease </w:t>
      </w:r>
      <w:r>
        <w:rPr>
          <w:rFonts w:ascii="Segoe UI" w:hAnsi="Segoe UI" w:cs="Segoe UI"/>
          <w:szCs w:val="21"/>
          <w:lang w:val="en"/>
        </w:rPr>
        <w:t>b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e </w:t>
      </w:r>
      <w:r>
        <w:rPr>
          <w:rFonts w:ascii="Segoe UI" w:hAnsi="Segoe UI" w:cs="Segoe UI"/>
          <w:szCs w:val="21"/>
          <w:lang w:val="en"/>
        </w:rPr>
        <w:t>s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ure </w:t>
      </w:r>
      <w:r>
        <w:rPr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o </w:t>
      </w:r>
      <w:r>
        <w:rPr>
          <w:rFonts w:ascii="Segoe UI" w:hAnsi="Segoe UI" w:cs="Segoe UI"/>
          <w:szCs w:val="21"/>
          <w:lang w:val="en"/>
        </w:rPr>
        <w:t>c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ontact </w:t>
      </w:r>
      <w:r>
        <w:rPr>
          <w:rFonts w:ascii="Segoe UI" w:hAnsi="Segoe UI" w:cs="Segoe UI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>
        <w:rPr>
          <w:rFonts w:ascii="Segoe UI" w:hAnsi="Segoe UI" w:cs="Segoe UI"/>
          <w:szCs w:val="21"/>
          <w:lang w:val="en"/>
        </w:rPr>
        <w:t>m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edical </w:t>
      </w:r>
      <w:r>
        <w:rPr>
          <w:rFonts w:ascii="Segoe UI" w:hAnsi="Segoe UI" w:cs="Segoe UI"/>
          <w:szCs w:val="21"/>
          <w:lang w:val="en"/>
        </w:rPr>
        <w:t>i</w:t>
      </w:r>
      <w:r>
        <w:rPr>
          <w:rStyle w:val="ts-alignment-element"/>
          <w:rFonts w:ascii="Segoe UI" w:hAnsi="Segoe UI" w:cs="Segoe UI"/>
          <w:szCs w:val="21"/>
          <w:lang w:val="en"/>
        </w:rPr>
        <w:t>nstitution.</w:t>
      </w:r>
    </w:p>
    <w:p w14:paraId="72B58B4B" w14:textId="77777777" w:rsidR="008522FA" w:rsidRDefault="008522FA" w:rsidP="008522FA">
      <w:pPr>
        <w:snapToGrid w:val="0"/>
        <w:spacing w:line="300" w:lineRule="exact"/>
        <w:ind w:left="454" w:firstLineChars="100" w:firstLine="210"/>
        <w:jc w:val="left"/>
      </w:pPr>
    </w:p>
    <w:p w14:paraId="26F83CEC" w14:textId="0FAA5744" w:rsidR="00CA5750" w:rsidRDefault="007876EC" w:rsidP="00106F1A">
      <w:pPr>
        <w:snapToGrid w:val="0"/>
        <w:spacing w:line="312" w:lineRule="exact"/>
        <w:ind w:left="148"/>
        <w:jc w:val="left"/>
      </w:pPr>
      <w:r>
        <w:rPr>
          <w:rFonts w:ascii="Times New Roman" w:eastAsia="ＭＳ ゴシック" w:hAnsi="Times New Roman"/>
          <w:color w:val="000000"/>
          <w:sz w:val="22"/>
        </w:rPr>
        <w:t xml:space="preserve">　</w:t>
      </w:r>
      <w:r w:rsidR="0018096D">
        <w:rPr>
          <w:rFonts w:ascii="Times New Roman" w:eastAsia="ＭＳ ゴシック" w:hAnsi="Times New Roman" w:hint="eastAsia"/>
          <w:color w:val="000000"/>
          <w:sz w:val="22"/>
        </w:rPr>
        <w:t xml:space="preserve">　</w:t>
      </w:r>
      <w:r>
        <w:rPr>
          <w:rFonts w:ascii="Times New Roman" w:eastAsia="ＭＳ ゴシック" w:hAnsi="Times New Roman"/>
          <w:color w:val="000000"/>
          <w:sz w:val="22"/>
        </w:rPr>
        <w:t>かかりつけの医療機関での接種をご希望の場合は、かかりつけの医療機関に接種予約が可能か</w:t>
      </w:r>
    </w:p>
    <w:p w14:paraId="097497D6" w14:textId="1385D513" w:rsidR="00106F1A" w:rsidRDefault="007876EC" w:rsidP="00036F46">
      <w:pPr>
        <w:snapToGrid w:val="0"/>
        <w:spacing w:line="287" w:lineRule="exact"/>
        <w:ind w:leftChars="300" w:left="630"/>
        <w:jc w:val="left"/>
        <w:rPr>
          <w:rFonts w:ascii="Times New Roman" w:eastAsia="ＭＳ ゴシック" w:hAnsi="Times New Roman"/>
          <w:color w:val="000000"/>
          <w:sz w:val="22"/>
        </w:rPr>
      </w:pPr>
      <w:r>
        <w:rPr>
          <w:rFonts w:ascii="Times New Roman" w:eastAsia="ＭＳ ゴシック" w:hAnsi="Times New Roman"/>
          <w:color w:val="000000"/>
          <w:sz w:val="22"/>
        </w:rPr>
        <w:t>ご確認＜ださい。</w:t>
      </w:r>
      <w:r w:rsidR="00106F1A">
        <w:rPr>
          <w:color w:val="000000"/>
          <w:sz w:val="22"/>
          <w:lang w:val="en"/>
        </w:rPr>
        <w:t>If you wish to inoculate at your medical institution, is it possible to make an inoculation reservation with your medical institution?</w:t>
      </w:r>
    </w:p>
    <w:p w14:paraId="3F57142D" w14:textId="77777777" w:rsidR="00036F46" w:rsidRDefault="0018096D" w:rsidP="00036F46">
      <w:pPr>
        <w:snapToGrid w:val="0"/>
        <w:spacing w:line="292" w:lineRule="exact"/>
        <w:ind w:firstLineChars="300" w:firstLine="630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 w:hint="eastAsia"/>
          <w:szCs w:val="21"/>
          <w:lang w:val="en"/>
        </w:rPr>
        <w:t>かかりつけの医療機関で接種しない方は</w:t>
      </w:r>
      <w:r w:rsidR="00036F46">
        <w:rPr>
          <w:rStyle w:val="ts-alignment-element"/>
          <w:rFonts w:ascii="Segoe UI" w:hAnsi="Segoe UI" w:cs="Segoe UI" w:hint="eastAsia"/>
          <w:szCs w:val="21"/>
          <w:lang w:val="en"/>
        </w:rPr>
        <w:t>集団</w:t>
      </w:r>
      <w:r>
        <w:rPr>
          <w:rStyle w:val="ts-alignment-element"/>
          <w:rFonts w:ascii="Segoe UI" w:hAnsi="Segoe UI" w:cs="Segoe UI" w:hint="eastAsia"/>
          <w:szCs w:val="21"/>
          <w:lang w:val="en"/>
        </w:rPr>
        <w:t>接種会場又は各医療機関の一般</w:t>
      </w:r>
      <w:r w:rsidR="00036F46">
        <w:rPr>
          <w:rStyle w:val="ts-alignment-element"/>
          <w:rFonts w:ascii="Segoe UI" w:hAnsi="Segoe UI" w:cs="Segoe UI" w:hint="eastAsia"/>
          <w:szCs w:val="21"/>
          <w:lang w:val="en"/>
        </w:rPr>
        <w:t>向け予約枠での接種と</w:t>
      </w:r>
    </w:p>
    <w:p w14:paraId="0A6E3C53" w14:textId="77777777" w:rsidR="00036F46" w:rsidRDefault="00036F46" w:rsidP="00036F46">
      <w:pPr>
        <w:snapToGrid w:val="0"/>
        <w:spacing w:line="292" w:lineRule="exact"/>
        <w:ind w:firstLineChars="300" w:firstLine="630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 w:hint="eastAsia"/>
          <w:szCs w:val="21"/>
          <w:lang w:val="en"/>
        </w:rPr>
        <w:t>なりますので、千葉市の予約サイトや千葉市コロナワクチン接種コールセンターでご予約下さい。</w:t>
      </w:r>
    </w:p>
    <w:p w14:paraId="585285F9" w14:textId="449ADEAD" w:rsidR="00036F46" w:rsidRDefault="002E7770" w:rsidP="001C2424">
      <w:pPr>
        <w:snapToGrid w:val="0"/>
        <w:spacing w:line="292" w:lineRule="exact"/>
        <w:ind w:leftChars="300" w:left="630"/>
        <w:jc w:val="left"/>
        <w:rPr>
          <w:rFonts w:ascii="Times New Roman" w:eastAsia="ＭＳ ゴシック" w:hAnsi="Times New Roman"/>
          <w:color w:val="000000"/>
          <w:sz w:val="22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Those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who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do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not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at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your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medical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institution,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at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the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mass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inoculation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venue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and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the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general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reservation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frame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of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each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medical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institution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and</w:t>
      </w:r>
      <w:r>
        <w:rPr>
          <w:rFonts w:ascii="Segoe UI" w:hAnsi="Segoe UI" w:cs="Segoe UI"/>
          <w:szCs w:val="21"/>
          <w:lang w:val="en"/>
        </w:rPr>
        <w:t xml:space="preserve"> Pl</w:t>
      </w:r>
      <w:r>
        <w:rPr>
          <w:rStyle w:val="ts-alignment-element"/>
          <w:rFonts w:ascii="Segoe UI" w:hAnsi="Segoe UI" w:cs="Segoe UI"/>
          <w:szCs w:val="21"/>
          <w:lang w:val="en"/>
        </w:rPr>
        <w:t>ease m</w:t>
      </w:r>
      <w:r>
        <w:rPr>
          <w:rFonts w:ascii="Segoe UI" w:hAnsi="Segoe UI" w:cs="Segoe UI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>ke a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r</w:t>
      </w:r>
      <w:r>
        <w:rPr>
          <w:rFonts w:ascii="Segoe UI" w:hAnsi="Segoe UI" w:cs="Segoe UI"/>
          <w:szCs w:val="21"/>
          <w:lang w:val="en"/>
        </w:rPr>
        <w:t>e</w:t>
      </w:r>
      <w:r>
        <w:rPr>
          <w:rStyle w:val="ts-alignment-element"/>
          <w:rFonts w:ascii="Segoe UI" w:hAnsi="Segoe UI" w:cs="Segoe UI"/>
          <w:szCs w:val="21"/>
          <w:lang w:val="en"/>
        </w:rPr>
        <w:t>servation a</w:t>
      </w:r>
      <w:r>
        <w:rPr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t</w:t>
      </w:r>
      <w:r>
        <w:rPr>
          <w:rFonts w:ascii="Segoe UI" w:hAnsi="Segoe UI" w:cs="Segoe UI"/>
          <w:szCs w:val="21"/>
          <w:lang w:val="en"/>
        </w:rPr>
        <w:t>h</w:t>
      </w:r>
      <w:r>
        <w:rPr>
          <w:rStyle w:val="ts-alignment-element"/>
          <w:rFonts w:ascii="Segoe UI" w:hAnsi="Segoe UI" w:cs="Segoe UI"/>
          <w:szCs w:val="21"/>
          <w:lang w:val="en"/>
        </w:rPr>
        <w:t>e r</w:t>
      </w:r>
      <w:r>
        <w:rPr>
          <w:rFonts w:ascii="Segoe UI" w:hAnsi="Segoe UI" w:cs="Segoe UI"/>
          <w:szCs w:val="21"/>
          <w:lang w:val="en"/>
        </w:rPr>
        <w:t>e</w:t>
      </w:r>
      <w:r>
        <w:rPr>
          <w:rStyle w:val="ts-alignment-element"/>
          <w:rFonts w:ascii="Segoe UI" w:hAnsi="Segoe UI" w:cs="Segoe UI"/>
          <w:szCs w:val="21"/>
          <w:lang w:val="en"/>
        </w:rPr>
        <w:t>servation s</w:t>
      </w:r>
      <w:r>
        <w:rPr>
          <w:rFonts w:ascii="Segoe UI" w:hAnsi="Segoe UI" w:cs="Segoe UI"/>
          <w:szCs w:val="21"/>
          <w:lang w:val="en"/>
        </w:rPr>
        <w:t>i</w:t>
      </w:r>
      <w:r>
        <w:rPr>
          <w:rStyle w:val="ts-alignment-element"/>
          <w:rFonts w:ascii="Segoe UI" w:hAnsi="Segoe UI" w:cs="Segoe UI"/>
          <w:szCs w:val="21"/>
          <w:lang w:val="en"/>
        </w:rPr>
        <w:t>te o</w:t>
      </w:r>
      <w:r>
        <w:rPr>
          <w:rFonts w:ascii="Segoe UI" w:hAnsi="Segoe UI" w:cs="Segoe UI"/>
          <w:szCs w:val="21"/>
          <w:lang w:val="en"/>
        </w:rPr>
        <w:t>f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C</w:t>
      </w:r>
      <w:r>
        <w:rPr>
          <w:rFonts w:ascii="Segoe UI" w:hAnsi="Segoe UI" w:cs="Segoe UI"/>
          <w:szCs w:val="21"/>
          <w:lang w:val="en"/>
        </w:rPr>
        <w:t>h</w:t>
      </w:r>
      <w:r>
        <w:rPr>
          <w:rStyle w:val="ts-alignment-element"/>
          <w:rFonts w:ascii="Segoe UI" w:hAnsi="Segoe UI" w:cs="Segoe UI"/>
          <w:szCs w:val="21"/>
          <w:lang w:val="en"/>
        </w:rPr>
        <w:t>iba C</w:t>
      </w:r>
      <w:r>
        <w:rPr>
          <w:rFonts w:ascii="Segoe UI" w:hAnsi="Segoe UI" w:cs="Segoe UI"/>
          <w:szCs w:val="21"/>
          <w:lang w:val="en"/>
        </w:rPr>
        <w:t>i</w:t>
      </w:r>
      <w:r>
        <w:rPr>
          <w:rStyle w:val="ts-alignment-element"/>
          <w:rFonts w:ascii="Segoe UI" w:hAnsi="Segoe UI" w:cs="Segoe UI"/>
          <w:szCs w:val="21"/>
          <w:lang w:val="en"/>
        </w:rPr>
        <w:t>ty o</w:t>
      </w:r>
      <w:r>
        <w:rPr>
          <w:rFonts w:ascii="Segoe UI" w:hAnsi="Segoe UI" w:cs="Segoe UI"/>
          <w:szCs w:val="21"/>
          <w:lang w:val="en"/>
        </w:rPr>
        <w:t>r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t</w:t>
      </w:r>
      <w:r>
        <w:rPr>
          <w:rFonts w:ascii="Segoe UI" w:hAnsi="Segoe UI" w:cs="Segoe UI"/>
          <w:szCs w:val="21"/>
          <w:lang w:val="en"/>
        </w:rPr>
        <w:t>h</w:t>
      </w:r>
      <w:r>
        <w:rPr>
          <w:rStyle w:val="ts-alignment-element"/>
          <w:rFonts w:ascii="Segoe UI" w:hAnsi="Segoe UI" w:cs="Segoe UI"/>
          <w:szCs w:val="21"/>
          <w:lang w:val="en"/>
        </w:rPr>
        <w:t>e C</w:t>
      </w:r>
      <w:r>
        <w:rPr>
          <w:rFonts w:ascii="Segoe UI" w:hAnsi="Segoe UI" w:cs="Segoe UI"/>
          <w:szCs w:val="21"/>
          <w:lang w:val="en"/>
        </w:rPr>
        <w:t>h</w:t>
      </w:r>
      <w:r>
        <w:rPr>
          <w:rStyle w:val="ts-alignment-element"/>
          <w:rFonts w:ascii="Segoe UI" w:hAnsi="Segoe UI" w:cs="Segoe UI"/>
          <w:szCs w:val="21"/>
          <w:lang w:val="en"/>
        </w:rPr>
        <w:t>iba C</w:t>
      </w:r>
      <w:r>
        <w:rPr>
          <w:rFonts w:ascii="Segoe UI" w:hAnsi="Segoe UI" w:cs="Segoe UI"/>
          <w:szCs w:val="21"/>
          <w:lang w:val="en"/>
        </w:rPr>
        <w:t>i</w:t>
      </w:r>
      <w:r>
        <w:rPr>
          <w:rStyle w:val="ts-alignment-element"/>
          <w:rFonts w:ascii="Segoe UI" w:hAnsi="Segoe UI" w:cs="Segoe UI"/>
          <w:szCs w:val="21"/>
          <w:lang w:val="en"/>
        </w:rPr>
        <w:t>ty C</w:t>
      </w:r>
      <w:r>
        <w:rPr>
          <w:rFonts w:ascii="Segoe UI" w:hAnsi="Segoe UI" w:cs="Segoe UI"/>
          <w:szCs w:val="21"/>
          <w:lang w:val="en"/>
        </w:rPr>
        <w:t>o</w:t>
      </w:r>
      <w:r>
        <w:rPr>
          <w:rStyle w:val="ts-alignment-element"/>
          <w:rFonts w:ascii="Segoe UI" w:hAnsi="Segoe UI" w:cs="Segoe UI"/>
          <w:szCs w:val="21"/>
          <w:lang w:val="en"/>
        </w:rPr>
        <w:t>rona V</w:t>
      </w:r>
      <w:r>
        <w:rPr>
          <w:rFonts w:ascii="Segoe UI" w:hAnsi="Segoe UI" w:cs="Segoe UI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>ccination C</w:t>
      </w:r>
      <w:r>
        <w:rPr>
          <w:rFonts w:ascii="Segoe UI" w:hAnsi="Segoe UI" w:cs="Segoe UI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>ll C</w:t>
      </w:r>
      <w:r>
        <w:rPr>
          <w:rFonts w:ascii="Segoe UI" w:hAnsi="Segoe UI" w:cs="Segoe UI"/>
          <w:szCs w:val="21"/>
          <w:lang w:val="en"/>
        </w:rPr>
        <w:t>e</w:t>
      </w:r>
      <w:r>
        <w:rPr>
          <w:rStyle w:val="ts-alignment-element"/>
          <w:rFonts w:ascii="Segoe UI" w:hAnsi="Segoe UI" w:cs="Segoe UI"/>
          <w:szCs w:val="21"/>
          <w:lang w:val="en"/>
        </w:rPr>
        <w:t>nter.</w:t>
      </w:r>
    </w:p>
    <w:p w14:paraId="5459D94C" w14:textId="04B1ED52" w:rsidR="00CA5750" w:rsidRPr="00837828" w:rsidRDefault="007876EC" w:rsidP="00837828">
      <w:pPr>
        <w:widowControl/>
        <w:shd w:val="clear" w:color="auto" w:fill="FFFFFF"/>
        <w:ind w:firstLineChars="300" w:firstLine="660"/>
        <w:jc w:val="left"/>
        <w:rPr>
          <w:rFonts w:ascii="Times New Roman" w:eastAsia="ＭＳ ゴシック" w:hAnsi="Times New Roman"/>
          <w:color w:val="000000"/>
          <w:sz w:val="22"/>
          <w:lang w:val="en"/>
        </w:rPr>
      </w:pPr>
      <w:r>
        <w:rPr>
          <w:rFonts w:ascii="Times New Roman" w:eastAsia="ＭＳ ゴシック" w:hAnsi="Times New Roman"/>
          <w:color w:val="000000"/>
          <w:sz w:val="22"/>
        </w:rPr>
        <w:t>●</w:t>
      </w:r>
      <w:r>
        <w:rPr>
          <w:rFonts w:ascii="Times New Roman" w:eastAsia="ＭＳ ゴシック" w:hAnsi="Times New Roman"/>
          <w:color w:val="000000"/>
          <w:sz w:val="22"/>
        </w:rPr>
        <w:t>一般向けの予約枠を探す･予約する</w:t>
      </w:r>
      <w:r w:rsidR="00036F46">
        <w:rPr>
          <w:rFonts w:ascii="Times New Roman" w:eastAsia="ＭＳ ゴシック" w:hAnsi="Times New Roman" w:hint="eastAsia"/>
          <w:color w:val="000000"/>
          <w:sz w:val="22"/>
        </w:rPr>
        <w:t>。</w:t>
      </w:r>
      <w:r w:rsidR="00036F46" w:rsidRPr="00036F46">
        <w:rPr>
          <w:rFonts w:ascii="Segoe UI" w:eastAsia="ＭＳ Ｐゴシック" w:hAnsi="Segoe UI" w:cs="Segoe UI"/>
          <w:kern w:val="0"/>
          <w:szCs w:val="21"/>
          <w:lang w:val="en"/>
        </w:rPr>
        <w:t>Find and book reservation slots for the general public</w:t>
      </w:r>
    </w:p>
    <w:p w14:paraId="3E3145C4" w14:textId="6500525E" w:rsidR="00F72BF0" w:rsidRDefault="007876EC" w:rsidP="00F72BF0">
      <w:pPr>
        <w:snapToGrid w:val="0"/>
        <w:spacing w:line="292" w:lineRule="exact"/>
        <w:jc w:val="left"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AF008DD" wp14:editId="4D0C1EA4">
            <wp:simplePos x="0" y="0"/>
            <wp:positionH relativeFrom="column">
              <wp:posOffset>229235</wp:posOffset>
            </wp:positionH>
            <wp:positionV relativeFrom="paragraph">
              <wp:posOffset>122555</wp:posOffset>
            </wp:positionV>
            <wp:extent cx="621665" cy="3536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8B76" w14:textId="0897A444" w:rsidR="00CA5750" w:rsidRDefault="007876EC" w:rsidP="00C5253E">
      <w:pPr>
        <w:snapToGrid w:val="0"/>
        <w:spacing w:line="258" w:lineRule="exact"/>
        <w:ind w:left="1377"/>
        <w:jc w:val="left"/>
      </w:pPr>
      <w:r>
        <w:rPr>
          <w:rFonts w:ascii="Times New Roman" w:eastAsia="ＭＳ ゴシック" w:hAnsi="Times New Roman"/>
          <w:color w:val="000000"/>
        </w:rPr>
        <w:t>千葉市ワクチン接種予約サイト　千葉市コロナワクチン</w:t>
      </w:r>
      <w:r w:rsidR="00036F46">
        <w:rPr>
          <w:color w:val="000000"/>
          <w:lang w:val="en"/>
        </w:rPr>
        <w:t>Chiba City Vaccination Reservation Site Chiba City Corona Vaccine</w:t>
      </w:r>
      <w:r>
        <w:rPr>
          <w:rFonts w:ascii="Times New Roman" w:eastAsia="ＭＳ ゴシック" w:hAnsi="Times New Roman"/>
          <w:color w:val="000000"/>
        </w:rPr>
        <w:t xml:space="preserve">　</w:t>
      </w:r>
    </w:p>
    <w:p w14:paraId="5CF8FA38" w14:textId="3C85855E" w:rsidR="00CA5750" w:rsidRDefault="00C5253E">
      <w:pPr>
        <w:snapToGrid w:val="0"/>
        <w:spacing w:line="450" w:lineRule="exact"/>
        <w:ind w:left="1377"/>
        <w:jc w:val="left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590E8D1" wp14:editId="67A3C097">
            <wp:simplePos x="0" y="0"/>
            <wp:positionH relativeFrom="column">
              <wp:posOffset>229347</wp:posOffset>
            </wp:positionH>
            <wp:positionV relativeFrom="paragraph">
              <wp:posOffset>109518</wp:posOffset>
            </wp:positionV>
            <wp:extent cx="621665" cy="35369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EC">
        <w:rPr>
          <w:rFonts w:ascii="Times New Roman" w:eastAsia="ＭＳ ゴシック" w:hAnsi="Times New Roman"/>
          <w:color w:val="000000"/>
          <w:sz w:val="30"/>
        </w:rPr>
        <w:t>千葉市コロナワクチン接種コールセンター</w:t>
      </w:r>
    </w:p>
    <w:p w14:paraId="56A413B4" w14:textId="29FF2987" w:rsidR="00CA5750" w:rsidRDefault="007876EC">
      <w:pPr>
        <w:snapToGrid w:val="0"/>
        <w:spacing w:line="509" w:lineRule="exact"/>
        <w:ind w:left="1377"/>
        <w:jc w:val="left"/>
      </w:pPr>
      <w:r>
        <w:rPr>
          <w:rFonts w:ascii="Times New Roman" w:eastAsia="ＭＳ ゴシック" w:hAnsi="Times New Roman"/>
          <w:color w:val="000000"/>
          <w:sz w:val="30"/>
        </w:rPr>
        <w:t xml:space="preserve">　</w:t>
      </w:r>
      <w:r>
        <w:rPr>
          <w:rFonts w:ascii="Times New Roman" w:eastAsia="ＭＳ ゴシック" w:hAnsi="Times New Roman"/>
          <w:color w:val="000000"/>
          <w:sz w:val="30"/>
        </w:rPr>
        <w:t>0120-57-8970</w:t>
      </w:r>
      <w:r w:rsidR="00837828" w:rsidRPr="00837828">
        <w:rPr>
          <w:rStyle w:val="ts-alignment-element"/>
          <w:rFonts w:ascii="Segoe UI" w:hAnsi="Segoe UI" w:cs="Segoe UI"/>
          <w:szCs w:val="21"/>
          <w:shd w:val="clear" w:color="auto" w:fill="D4D4D4"/>
          <w:lang w:val="en"/>
        </w:rPr>
        <w:t xml:space="preserve"> </w:t>
      </w:r>
      <w:r w:rsidR="00837828">
        <w:rPr>
          <w:rStyle w:val="ts-alignment-element"/>
          <w:rFonts w:ascii="Segoe UI" w:hAnsi="Segoe UI" w:cs="Segoe UI" w:hint="eastAsia"/>
          <w:szCs w:val="21"/>
          <w:shd w:val="clear" w:color="auto" w:fill="D4D4D4"/>
          <w:lang w:val="en"/>
        </w:rPr>
        <w:t xml:space="preserve">　</w:t>
      </w:r>
      <w:r w:rsidR="00837828"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Chiba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City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Corona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Vaccination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Call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Center</w:t>
      </w:r>
      <w:r w:rsidR="00837828">
        <w:rPr>
          <w:rFonts w:ascii="Segoe UI" w:hAnsi="Segoe UI" w:cs="Segoe UI"/>
          <w:szCs w:val="21"/>
          <w:lang w:val="en"/>
        </w:rPr>
        <w:t xml:space="preserve"> </w:t>
      </w:r>
      <w:r w:rsidR="00837828">
        <w:rPr>
          <w:rFonts w:ascii="Segoe UI" w:hAnsi="Segoe UI" w:cs="Segoe UI"/>
          <w:szCs w:val="21"/>
          <w:lang w:val="en"/>
        </w:rPr>
        <w:t xml:space="preserve">　</w:t>
      </w:r>
      <w:r w:rsidR="00837828">
        <w:rPr>
          <w:rFonts w:ascii="Segoe UI" w:hAnsi="Segoe UI" w:cs="Segoe UI"/>
          <w:szCs w:val="21"/>
          <w:lang w:val="en"/>
        </w:rPr>
        <w:t>0</w:t>
      </w:r>
      <w:r w:rsidR="00837828">
        <w:rPr>
          <w:rStyle w:val="ts-alignment-element"/>
          <w:rFonts w:ascii="Segoe UI" w:hAnsi="Segoe UI" w:cs="Segoe UI"/>
          <w:szCs w:val="21"/>
          <w:lang w:val="en"/>
        </w:rPr>
        <w:t>120-57-8970</w:t>
      </w:r>
    </w:p>
    <w:p w14:paraId="09EBC348" w14:textId="77777777" w:rsidR="00837828" w:rsidRDefault="007876EC" w:rsidP="00F72BF0">
      <w:pPr>
        <w:snapToGrid w:val="0"/>
        <w:spacing w:line="509" w:lineRule="exact"/>
        <w:ind w:left="1377"/>
        <w:jc w:val="left"/>
        <w:rPr>
          <w:rFonts w:ascii="Times New Roman" w:eastAsia="ＭＳ ゴシック" w:hAnsi="Times New Roman"/>
          <w:color w:val="000000"/>
          <w:sz w:val="30"/>
        </w:rPr>
      </w:pPr>
      <w:r>
        <w:rPr>
          <w:rFonts w:ascii="Times New Roman" w:eastAsia="ＭＳ ゴシック" w:hAnsi="Times New Roman"/>
          <w:color w:val="000000"/>
          <w:sz w:val="30"/>
        </w:rPr>
        <w:t xml:space="preserve">　受付時間月～金</w:t>
      </w:r>
      <w:r>
        <w:rPr>
          <w:rFonts w:ascii="Times New Roman" w:eastAsia="ＭＳ ゴシック" w:hAnsi="Times New Roman"/>
          <w:color w:val="000000"/>
          <w:sz w:val="30"/>
        </w:rPr>
        <w:t>8:30</w:t>
      </w:r>
      <w:r>
        <w:rPr>
          <w:rFonts w:ascii="Times New Roman" w:eastAsia="ＭＳ ゴシック" w:hAnsi="Times New Roman"/>
          <w:color w:val="000000"/>
          <w:sz w:val="30"/>
        </w:rPr>
        <w:t>～</w:t>
      </w:r>
      <w:r>
        <w:rPr>
          <w:rFonts w:ascii="Times New Roman" w:eastAsia="ＭＳ ゴシック" w:hAnsi="Times New Roman"/>
          <w:color w:val="000000"/>
          <w:sz w:val="30"/>
        </w:rPr>
        <w:t>21:00</w:t>
      </w:r>
      <w:r>
        <w:rPr>
          <w:rFonts w:ascii="Times New Roman" w:eastAsia="ＭＳ ゴシック" w:hAnsi="Times New Roman"/>
          <w:color w:val="000000"/>
          <w:sz w:val="30"/>
        </w:rPr>
        <w:t>土日</w:t>
      </w:r>
      <w:r>
        <w:rPr>
          <w:rFonts w:ascii="Times New Roman" w:eastAsia="ＭＳ ゴシック" w:hAnsi="Times New Roman"/>
          <w:color w:val="000000"/>
          <w:sz w:val="30"/>
        </w:rPr>
        <w:t>8:30</w:t>
      </w:r>
      <w:r>
        <w:rPr>
          <w:rFonts w:ascii="Times New Roman" w:eastAsia="ＭＳ ゴシック" w:hAnsi="Times New Roman"/>
          <w:color w:val="000000"/>
          <w:sz w:val="30"/>
        </w:rPr>
        <w:t>～</w:t>
      </w:r>
      <w:r>
        <w:rPr>
          <w:rFonts w:ascii="Times New Roman" w:eastAsia="ＭＳ ゴシック" w:hAnsi="Times New Roman"/>
          <w:color w:val="000000"/>
          <w:sz w:val="30"/>
        </w:rPr>
        <w:t>18:00</w:t>
      </w:r>
    </w:p>
    <w:p w14:paraId="1BAFF86A" w14:textId="69B645F2" w:rsidR="00CA5750" w:rsidRDefault="00837828" w:rsidP="00552142">
      <w:pPr>
        <w:snapToGrid w:val="0"/>
        <w:spacing w:line="509" w:lineRule="exact"/>
        <w:ind w:left="1377" w:firstLineChars="100" w:firstLine="220"/>
        <w:jc w:val="left"/>
      </w:pPr>
      <w:r w:rsidRPr="00837828">
        <w:rPr>
          <w:color w:val="000000"/>
          <w:sz w:val="22"/>
          <w:lang w:val="en"/>
        </w:rPr>
        <w:t>Hours Mon-Fri 8:30a.m. - 9:00 p.m.</w:t>
      </w:r>
      <w:r w:rsidRPr="00837828">
        <w:rPr>
          <w:sz w:val="22"/>
          <w:lang w:val="en"/>
        </w:rPr>
        <w:t xml:space="preserve"> </w:t>
      </w:r>
      <w:r w:rsidRPr="00837828">
        <w:rPr>
          <w:color w:val="000000"/>
          <w:sz w:val="22"/>
          <w:lang w:val="en"/>
        </w:rPr>
        <w:t>Saturdays and Sundays</w:t>
      </w:r>
      <w:r w:rsidRPr="00837828">
        <w:rPr>
          <w:sz w:val="22"/>
          <w:lang w:val="en"/>
        </w:rPr>
        <w:t xml:space="preserve"> </w:t>
      </w:r>
      <w:r w:rsidRPr="00837828">
        <w:rPr>
          <w:color w:val="000000"/>
          <w:sz w:val="22"/>
          <w:lang w:val="en"/>
        </w:rPr>
        <w:t>8:30a.m. - 6:00 p.m.</w:t>
      </w:r>
    </w:p>
    <w:p w14:paraId="558D83B9" w14:textId="601FB4C1" w:rsidR="00C5253E" w:rsidRDefault="007876EC" w:rsidP="00C5253E">
      <w:pPr>
        <w:snapToGrid w:val="0"/>
        <w:spacing w:line="258" w:lineRule="exact"/>
        <w:ind w:left="148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Fonts w:ascii="Times New Roman" w:eastAsia="ＭＳ ゴシック" w:hAnsi="Times New Roman"/>
          <w:color w:val="000000"/>
          <w:sz w:val="22"/>
        </w:rPr>
        <w:t>●</w:t>
      </w:r>
      <w:r>
        <w:rPr>
          <w:rFonts w:ascii="Times New Roman" w:eastAsia="ＭＳ ゴシック" w:hAnsi="Times New Roman"/>
          <w:color w:val="000000"/>
          <w:sz w:val="22"/>
        </w:rPr>
        <w:t xml:space="preserve">　かかりつけの医療機関の最新情報を確認す</w:t>
      </w:r>
      <w:r w:rsidR="00C5253E">
        <w:rPr>
          <w:rFonts w:ascii="Times New Roman" w:eastAsia="ＭＳ ゴシック" w:hAnsi="Times New Roman" w:hint="eastAsia"/>
          <w:color w:val="000000"/>
          <w:sz w:val="22"/>
        </w:rPr>
        <w:t>る。</w:t>
      </w:r>
      <w:r w:rsidR="00C5253E">
        <w:rPr>
          <w:rFonts w:ascii="Times New Roman" w:eastAsia="ＭＳ ゴシック" w:hAnsi="Times New Roman" w:hint="eastAsia"/>
          <w:color w:val="000000"/>
          <w:sz w:val="22"/>
        </w:rPr>
        <w:t>C</w:t>
      </w:r>
      <w:r w:rsidR="00C5253E">
        <w:rPr>
          <w:rFonts w:ascii="Times New Roman" w:eastAsia="ＭＳ ゴシック" w:hAnsi="Times New Roman"/>
          <w:color w:val="000000"/>
          <w:sz w:val="22"/>
        </w:rPr>
        <w:t>heck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the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latest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information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from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your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medical</w:t>
      </w:r>
      <w:r w:rsidR="001C2424">
        <w:rPr>
          <w:rFonts w:ascii="Segoe UI" w:hAnsi="Segoe UI" w:cs="Segoe UI"/>
          <w:szCs w:val="21"/>
          <w:lang w:val="en"/>
        </w:rPr>
        <w:t xml:space="preserve"> </w:t>
      </w:r>
      <w:r w:rsidR="001C2424">
        <w:rPr>
          <w:rStyle w:val="ts-alignment-element"/>
          <w:rFonts w:ascii="Segoe UI" w:hAnsi="Segoe UI" w:cs="Segoe UI"/>
          <w:szCs w:val="21"/>
          <w:lang w:val="en"/>
        </w:rPr>
        <w:t>institution</w:t>
      </w:r>
    </w:p>
    <w:p w14:paraId="64391418" w14:textId="5089E7C6" w:rsidR="00CA5750" w:rsidRDefault="007876EC" w:rsidP="00C5253E">
      <w:pPr>
        <w:snapToGrid w:val="0"/>
        <w:spacing w:line="258" w:lineRule="exact"/>
        <w:ind w:left="148"/>
        <w:jc w:val="left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226F0C8" wp14:editId="7172B6FF">
            <wp:simplePos x="0" y="0"/>
            <wp:positionH relativeFrom="column">
              <wp:posOffset>203200</wp:posOffset>
            </wp:positionH>
            <wp:positionV relativeFrom="paragraph">
              <wp:posOffset>125730</wp:posOffset>
            </wp:positionV>
            <wp:extent cx="634365" cy="35369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C691" w14:textId="0B08A1A2" w:rsidR="00CA5750" w:rsidRPr="008522FA" w:rsidRDefault="007876EC" w:rsidP="00083AAE">
      <w:pPr>
        <w:snapToGrid w:val="0"/>
        <w:spacing w:line="277" w:lineRule="exact"/>
        <w:ind w:left="1396"/>
        <w:jc w:val="left"/>
        <w:rPr>
          <w:rFonts w:hint="eastAsia"/>
          <w:color w:val="000000"/>
          <w:sz w:val="18"/>
          <w:szCs w:val="18"/>
          <w:lang w:val="en"/>
        </w:rPr>
      </w:pPr>
      <w:r w:rsidRPr="00C5253E">
        <w:rPr>
          <w:rFonts w:ascii="Times New Roman" w:eastAsia="ＭＳ ゴシック" w:hAnsi="Times New Roman"/>
          <w:color w:val="000000"/>
          <w:sz w:val="24"/>
          <w:szCs w:val="24"/>
        </w:rPr>
        <w:t>接種総合案内サイト｢コロナワクチンナビ｣</w:t>
      </w:r>
      <w:r w:rsidR="001C2424" w:rsidRPr="00C5253E">
        <w:rPr>
          <w:rFonts w:ascii="Times New Roman" w:eastAsia="ＭＳ ゴシック" w:hAnsi="Times New Roman" w:hint="eastAsia"/>
          <w:color w:val="000000"/>
          <w:sz w:val="24"/>
          <w:szCs w:val="24"/>
        </w:rPr>
        <w:t xml:space="preserve">　</w:t>
      </w:r>
      <w:r w:rsidR="001C2424" w:rsidRPr="00C5253E">
        <w:rPr>
          <w:rFonts w:hint="eastAsia"/>
          <w:color w:val="000000"/>
          <w:sz w:val="24"/>
          <w:szCs w:val="24"/>
          <w:lang w:val="en"/>
        </w:rPr>
        <w:t>General inoculation information site “Corona vacci</w:t>
      </w:r>
      <w:r w:rsidR="001C2424" w:rsidRPr="00C5253E">
        <w:rPr>
          <w:color w:val="000000"/>
          <w:sz w:val="24"/>
          <w:szCs w:val="24"/>
          <w:lang w:val="en"/>
        </w:rPr>
        <w:t xml:space="preserve">ne </w:t>
      </w:r>
      <w:proofErr w:type="spellStart"/>
      <w:r w:rsidR="001C2424" w:rsidRPr="00C5253E">
        <w:rPr>
          <w:color w:val="000000"/>
          <w:sz w:val="24"/>
          <w:szCs w:val="24"/>
          <w:lang w:val="en"/>
        </w:rPr>
        <w:t>navi</w:t>
      </w:r>
      <w:proofErr w:type="spellEnd"/>
      <w:r w:rsidR="001C2424" w:rsidRPr="00C5253E">
        <w:rPr>
          <w:color w:val="000000"/>
          <w:sz w:val="24"/>
          <w:szCs w:val="24"/>
          <w:lang w:val="en"/>
        </w:rPr>
        <w:t>"</w:t>
      </w:r>
      <w:r w:rsidR="00C5253E">
        <w:rPr>
          <w:color w:val="000000"/>
          <w:sz w:val="24"/>
          <w:szCs w:val="24"/>
          <w:lang w:val="en"/>
        </w:rPr>
        <w:t xml:space="preserve">    </w:t>
      </w:r>
      <w:r>
        <w:rPr>
          <w:rFonts w:ascii="Times New Roman" w:eastAsia="ＭＳ ゴシック" w:hAnsi="Times New Roman"/>
          <w:color w:val="000000"/>
          <w:sz w:val="17"/>
        </w:rPr>
        <w:t>※</w:t>
      </w:r>
      <w:r>
        <w:rPr>
          <w:rFonts w:ascii="Times New Roman" w:eastAsia="ＭＳ ゴシック" w:hAnsi="Times New Roman"/>
          <w:color w:val="000000"/>
          <w:sz w:val="17"/>
        </w:rPr>
        <w:t>コロナワクチンナビでは予約できません。</w:t>
      </w:r>
      <w:r w:rsidR="00552142">
        <w:rPr>
          <w:color w:val="000000"/>
          <w:sz w:val="24"/>
          <w:szCs w:val="24"/>
          <w:lang w:val="en"/>
        </w:rPr>
        <w:t xml:space="preserve">  </w:t>
      </w:r>
      <w:r w:rsidR="00552142" w:rsidRPr="00552142">
        <w:rPr>
          <w:rFonts w:hint="eastAsia"/>
          <w:color w:val="000000"/>
          <w:sz w:val="18"/>
          <w:szCs w:val="18"/>
          <w:lang w:val="en"/>
        </w:rPr>
        <w:t>No reservation through “Corona Vaccine Navi”</w:t>
      </w:r>
    </w:p>
    <w:sectPr w:rsidR="00CA5750" w:rsidRPr="008522FA" w:rsidSect="00552142">
      <w:pgSz w:w="12240" w:h="16819" w:code="9"/>
      <w:pgMar w:top="568" w:right="500" w:bottom="72" w:left="696" w:header="851" w:footer="992" w:gutter="0"/>
      <w:cols w:num="2" w:space="425" w:equalWidth="0">
        <w:col w:w="10678" w:space="0"/>
        <w:col w:w="766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50"/>
    <w:rsid w:val="00036F46"/>
    <w:rsid w:val="00083AAE"/>
    <w:rsid w:val="00106F1A"/>
    <w:rsid w:val="0018096D"/>
    <w:rsid w:val="001C2424"/>
    <w:rsid w:val="002C54BF"/>
    <w:rsid w:val="002E7770"/>
    <w:rsid w:val="00552142"/>
    <w:rsid w:val="007876EC"/>
    <w:rsid w:val="00837828"/>
    <w:rsid w:val="008522FA"/>
    <w:rsid w:val="00C5253E"/>
    <w:rsid w:val="00CA5750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C7731"/>
  <w15:docId w15:val="{9641C8D8-6932-4177-9269-C081025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-alignment-element">
    <w:name w:val="ts-alignment-element"/>
    <w:basedOn w:val="a0"/>
    <w:rsid w:val="00106F1A"/>
  </w:style>
  <w:style w:type="character" w:customStyle="1" w:styleId="ts-alignment-element-highlighted">
    <w:name w:val="ts-alignment-element-highlighted"/>
    <w:basedOn w:val="a0"/>
    <w:rsid w:val="00106F1A"/>
  </w:style>
  <w:style w:type="character" w:styleId="a3">
    <w:name w:val="annotation reference"/>
    <w:basedOn w:val="a0"/>
    <w:uiPriority w:val="99"/>
    <w:semiHidden/>
    <w:unhideWhenUsed/>
    <w:rsid w:val="001C24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242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2424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242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2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2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5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6F6E-8AA0-4233-9DE5-CF573F3A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kazog</dc:creator>
  <cp:lastModifiedBy>荻田 和男</cp:lastModifiedBy>
  <cp:revision>6</cp:revision>
  <dcterms:created xsi:type="dcterms:W3CDTF">2022-01-22T15:49:00Z</dcterms:created>
  <dcterms:modified xsi:type="dcterms:W3CDTF">2022-01-25T08:36:00Z</dcterms:modified>
</cp:coreProperties>
</file>